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32"/>
          <w:szCs w:val="32"/>
          <w:rtl w:val="0"/>
        </w:rPr>
        <w:t xml:space="preserve">Destinos Selina: una vuelta al mundo para despedir el año, con Inolvidables Celebraciones de Fin de Año</w:t>
        <w:br w:type="textWrapping"/>
      </w:r>
      <w:r w:rsidDel="00000000" w:rsidR="00000000" w:rsidRPr="00000000">
        <w:rPr>
          <w:rtl w:val="0"/>
        </w:rPr>
      </w:r>
    </w:p>
    <w:p w:rsidR="00000000" w:rsidDel="00000000" w:rsidP="00000000" w:rsidRDefault="00000000" w:rsidRPr="00000000" w14:paraId="00000002">
      <w:pPr>
        <w:numPr>
          <w:ilvl w:val="0"/>
          <w:numId w:val="1"/>
        </w:numPr>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Desde la modernidad de Berlín hasta las playas tropicales de Panamá, celebra el fin de año alrededor del mundo.</w:t>
      </w:r>
    </w:p>
    <w:p w:rsidR="00000000" w:rsidDel="00000000" w:rsidP="00000000" w:rsidRDefault="00000000" w:rsidRPr="00000000" w14:paraId="00000003">
      <w:pPr>
        <w:numPr>
          <w:ilvl w:val="0"/>
          <w:numId w:val="1"/>
        </w:numPr>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Celebra la víspera de Año Nuevo en más de 100 ubicaciones de Selina en todo el mundo.</w:t>
      </w:r>
    </w:p>
    <w:p w:rsidR="00000000" w:rsidDel="00000000" w:rsidP="00000000" w:rsidRDefault="00000000" w:rsidRPr="00000000" w14:paraId="00000004">
      <w:pPr>
        <w:ind w:left="720" w:firstLine="0"/>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spacing w:after="16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A medida que el año llega a su fin, el mundo se ilumina con celebraciones y festividades. No hay mejor manera de despedir el año viejo y dar la bienvenida al nuevo que explorando nuevos horizontes y sumergiéndose en culturas vibrantes. Desde las brillantes luces de la ciudad hasta las playas bañadas por el sol, cada destino ofrece una experiencia única para celebrar esta época especial del año.</w:t>
      </w:r>
    </w:p>
    <w:p w:rsidR="00000000" w:rsidDel="00000000" w:rsidP="00000000" w:rsidRDefault="00000000" w:rsidRPr="00000000" w14:paraId="00000006">
      <w:pPr>
        <w:spacing w:after="16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Ya sea que estés buscando el bullicio de una metrópolis o la tranquilidad de un paraíso tropical, estos destinos ofrecen la combinación perfecta de fiesta, cultura y relajación para recibir el nuevo año con estilo. </w:t>
      </w:r>
      <w:r w:rsidDel="00000000" w:rsidR="00000000" w:rsidRPr="00000000">
        <w:rPr>
          <w:rFonts w:ascii="Proxima Nova" w:cs="Proxima Nova" w:eastAsia="Proxima Nova" w:hAnsi="Proxima Nova"/>
          <w:b w:val="1"/>
          <w:sz w:val="20"/>
          <w:szCs w:val="20"/>
          <w:rtl w:val="0"/>
        </w:rPr>
        <w:t xml:space="preserve">Selina</w:t>
      </w:r>
      <w:r w:rsidDel="00000000" w:rsidR="00000000" w:rsidRPr="00000000">
        <w:rPr>
          <w:rFonts w:ascii="Proxima Nova" w:cs="Proxima Nova" w:eastAsia="Proxima Nova" w:hAnsi="Proxima Nova"/>
          <w:sz w:val="20"/>
          <w:szCs w:val="20"/>
          <w:rtl w:val="0"/>
        </w:rPr>
        <w:t xml:space="preserve"> organizará una serie de eventos y fiestas inolvidables en todo el mundo, en 23 países, para celebrar el último día del año y dar la bienvenida al 2024 lleno de energía.</w:t>
      </w:r>
    </w:p>
    <w:p w:rsidR="00000000" w:rsidDel="00000000" w:rsidP="00000000" w:rsidRDefault="00000000" w:rsidRPr="00000000" w14:paraId="00000007">
      <w:pPr>
        <w:spacing w:after="160"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08">
      <w:pPr>
        <w:spacing w:after="160"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1. Nueva York, EE. UU.: </w:t>
      </w:r>
      <w:r w:rsidDel="00000000" w:rsidR="00000000" w:rsidRPr="00000000">
        <w:rPr>
          <w:rFonts w:ascii="Proxima Nova" w:cs="Proxima Nova" w:eastAsia="Proxima Nova" w:hAnsi="Proxima Nova"/>
          <w:b w:val="1"/>
          <w:sz w:val="24"/>
          <w:szCs w:val="24"/>
          <w:rtl w:val="0"/>
        </w:rPr>
        <w:t xml:space="preserve"> La Gran Manzana se ilumina.</w:t>
      </w:r>
    </w:p>
    <w:p w:rsidR="00000000" w:rsidDel="00000000" w:rsidP="00000000" w:rsidRDefault="00000000" w:rsidRPr="00000000" w14:paraId="00000009">
      <w:pPr>
        <w:spacing w:after="16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Cada diciembre, la ciudad de los rascacielos y los sueños se viste de gala para recibir el Año Nuevo, ofreciendo infinitas opciones para disfrutar de una celebración a tu medida. </w:t>
        <w:br w:type="textWrapping"/>
        <w:br w:type="textWrapping"/>
        <w:t xml:space="preserve">Si quieres algo un poco más </w:t>
      </w:r>
      <w:r w:rsidDel="00000000" w:rsidR="00000000" w:rsidRPr="00000000">
        <w:rPr>
          <w:rFonts w:ascii="Proxima Nova" w:cs="Proxima Nova" w:eastAsia="Proxima Nova" w:hAnsi="Proxima Nova"/>
          <w:i w:val="1"/>
          <w:sz w:val="20"/>
          <w:szCs w:val="20"/>
          <w:rtl w:val="0"/>
        </w:rPr>
        <w:t xml:space="preserve">manhattanite</w:t>
      </w:r>
      <w:r w:rsidDel="00000000" w:rsidR="00000000" w:rsidRPr="00000000">
        <w:rPr>
          <w:rFonts w:ascii="Proxima Nova" w:cs="Proxima Nova" w:eastAsia="Proxima Nova" w:hAnsi="Proxima Nova"/>
          <w:sz w:val="20"/>
          <w:szCs w:val="20"/>
          <w:rtl w:val="0"/>
        </w:rPr>
        <w:t xml:space="preserve">,</w:t>
      </w:r>
      <w:r w:rsidDel="00000000" w:rsidR="00000000" w:rsidRPr="00000000">
        <w:rPr>
          <w:rFonts w:ascii="Proxima Nova" w:cs="Proxima Nova" w:eastAsia="Proxima Nova" w:hAnsi="Proxima Nova"/>
          <w:sz w:val="20"/>
          <w:szCs w:val="20"/>
          <w:rtl w:val="0"/>
        </w:rPr>
        <w:t xml:space="preserve"> el vibrante barrio de Chelsea es tu mejor opción, ya que en este vecindario el arte y la cultura cobran vida en las calles y galerías. </w:t>
      </w:r>
      <w:hyperlink r:id="rId6">
        <w:r w:rsidDel="00000000" w:rsidR="00000000" w:rsidRPr="00000000">
          <w:rPr>
            <w:rFonts w:ascii="Proxima Nova" w:cs="Proxima Nova" w:eastAsia="Proxima Nova" w:hAnsi="Proxima Nova"/>
            <w:b w:val="1"/>
            <w:color w:val="1155cc"/>
            <w:sz w:val="20"/>
            <w:szCs w:val="20"/>
            <w:u w:val="single"/>
            <w:rtl w:val="0"/>
          </w:rPr>
          <w:t xml:space="preserve">Selina Chelsea</w:t>
        </w:r>
      </w:hyperlink>
      <w:r w:rsidDel="00000000" w:rsidR="00000000" w:rsidRPr="00000000">
        <w:rPr>
          <w:rFonts w:ascii="Proxima Nova" w:cs="Proxima Nova" w:eastAsia="Proxima Nova" w:hAnsi="Proxima Nova"/>
          <w:sz w:val="20"/>
          <w:szCs w:val="20"/>
          <w:rtl w:val="0"/>
        </w:rPr>
        <w:t xml:space="preserve">, ubicado en este dinámico distrito, es el lugar perfecto para experimentar la energía inigualable de la Gran Manzana. Desde el icónico High Line hasta el bullicioso Madison Square Garden, cada esquina de Chelsea ofrece una experiencia neoyorquina auténtica y emocionante.</w:t>
        <w:br w:type="textWrapping"/>
        <w:br w:type="textWrapping"/>
        <w:t xml:space="preserve">Disfruta de un café matutino en nuestra cafetería, explora galerías de arte y captura momentos inolvidables en el High Line. Y al caer la noche, nuestro bar en la azotea se convierte en un punto de encuentro perfecto para brindar por el Año Nuevo.</w:t>
      </w:r>
      <w:r w:rsidDel="00000000" w:rsidR="00000000" w:rsidRPr="00000000">
        <w:rPr>
          <w:rtl w:val="0"/>
        </w:rPr>
      </w:r>
    </w:p>
    <w:p w:rsidR="00000000" w:rsidDel="00000000" w:rsidP="00000000" w:rsidRDefault="00000000" w:rsidRPr="00000000" w14:paraId="0000000A">
      <w:pPr>
        <w:spacing w:after="16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4"/>
          <w:szCs w:val="24"/>
          <w:rtl w:val="0"/>
        </w:rPr>
        <w:t xml:space="preserve">2. Playa Venao, Panamá: Un Año nuevo tropical</w:t>
        <w:br w:type="textWrapping"/>
      </w:r>
      <w:r w:rsidDel="00000000" w:rsidR="00000000" w:rsidRPr="00000000">
        <w:rPr>
          <w:rFonts w:ascii="Proxima Nova" w:cs="Proxima Nova" w:eastAsia="Proxima Nova" w:hAnsi="Proxima Nova"/>
          <w:sz w:val="20"/>
          <w:szCs w:val="20"/>
          <w:rtl w:val="0"/>
        </w:rPr>
        <w:br w:type="textWrapping"/>
        <w:t xml:space="preserve">¿Estás aburrido del frío y buscas despedir el 2023 en un paraíso tropical? Playa Venao, en Panamá, es el destino ideal para quienes buscan celebrar el Año Nuevo en un ambiente relajado y natural. Con sus playas doradas y olas perfectas para el surf, este espacio invita a los visitantes a disfrutar de la belleza del Pacífico. </w:t>
        <w:br w:type="textWrapping"/>
        <w:br w:type="textWrapping"/>
      </w:r>
      <w:hyperlink r:id="rId7">
        <w:r w:rsidDel="00000000" w:rsidR="00000000" w:rsidRPr="00000000">
          <w:rPr>
            <w:rFonts w:ascii="Proxima Nova" w:cs="Proxima Nova" w:eastAsia="Proxima Nova" w:hAnsi="Proxima Nova"/>
            <w:b w:val="1"/>
            <w:color w:val="1155cc"/>
            <w:sz w:val="20"/>
            <w:szCs w:val="20"/>
            <w:u w:val="single"/>
            <w:rtl w:val="0"/>
          </w:rPr>
          <w:t xml:space="preserve">Selina Playa Venao</w:t>
        </w:r>
      </w:hyperlink>
      <w:r w:rsidDel="00000000" w:rsidR="00000000" w:rsidRPr="00000000">
        <w:rPr>
          <w:rFonts w:ascii="Proxima Nova" w:cs="Proxima Nova" w:eastAsia="Proxima Nova" w:hAnsi="Proxima Nova"/>
          <w:sz w:val="20"/>
          <w:szCs w:val="20"/>
          <w:rtl w:val="0"/>
        </w:rPr>
        <w:t xml:space="preserve">, situado en este idílico entorno, ofrece una experiencia única de conexión con la naturaleza y la cultura panameña. </w:t>
      </w:r>
      <w:r w:rsidDel="00000000" w:rsidR="00000000" w:rsidRPr="00000000">
        <w:rPr>
          <w:rFonts w:ascii="Proxima Nova" w:cs="Proxima Nova" w:eastAsia="Proxima Nova" w:hAnsi="Proxima Nova"/>
          <w:sz w:val="20"/>
          <w:szCs w:val="20"/>
          <w:rtl w:val="0"/>
        </w:rPr>
        <w:t xml:space="preserve">Comienza el día con yoga y actividades como surf, y por la noche, únete a la fiesta en la playa con música en vivo y DJs. Disfruta de un ambiente festivo inigualable bajo las estrellas en este paraíso latinoamericano.</w:t>
      </w:r>
      <w:r w:rsidDel="00000000" w:rsidR="00000000" w:rsidRPr="00000000">
        <w:rPr>
          <w:rtl w:val="0"/>
        </w:rPr>
      </w:r>
    </w:p>
    <w:p w:rsidR="00000000" w:rsidDel="00000000" w:rsidP="00000000" w:rsidRDefault="00000000" w:rsidRPr="00000000" w14:paraId="0000000B">
      <w:pPr>
        <w:spacing w:after="160"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3. Cartagena, Colombia: Toda una fiesta caribeña</w:t>
      </w:r>
    </w:p>
    <w:p w:rsidR="00000000" w:rsidDel="00000000" w:rsidP="00000000" w:rsidRDefault="00000000" w:rsidRPr="00000000" w14:paraId="0000000C">
      <w:pPr>
        <w:spacing w:after="16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Esta ciudad colombiana, con su encanto colonial y su vibrante cultura caribeña, es el lugar perfecto para celebrar el fin de año. </w:t>
        <w:br w:type="textWrapping"/>
        <w:br w:type="textWrapping"/>
        <w:t xml:space="preserve">El barrio de Getsemaní, conocido por su ambiente festivo, sus coloridas calles y la riqueza de sus ritmos afrocaribeños, es el corazón de la celebración en esta ciudad, que ha fascinado a artistas, poetas y viajeros por igual.</w:t>
        <w:br w:type="textWrapping"/>
        <w:br w:type="textWrapping"/>
      </w:r>
      <w:hyperlink r:id="rId8">
        <w:r w:rsidDel="00000000" w:rsidR="00000000" w:rsidRPr="00000000">
          <w:rPr>
            <w:rFonts w:ascii="Proxima Nova" w:cs="Proxima Nova" w:eastAsia="Proxima Nova" w:hAnsi="Proxima Nova"/>
            <w:b w:val="1"/>
            <w:color w:val="1155cc"/>
            <w:sz w:val="20"/>
            <w:szCs w:val="20"/>
            <w:u w:val="single"/>
            <w:rtl w:val="0"/>
          </w:rPr>
          <w:t xml:space="preserve">Selina Cartagena</w:t>
        </w:r>
      </w:hyperlink>
      <w:r w:rsidDel="00000000" w:rsidR="00000000" w:rsidRPr="00000000">
        <w:rPr>
          <w:rFonts w:ascii="Proxima Nova" w:cs="Proxima Nova" w:eastAsia="Proxima Nova" w:hAnsi="Proxima Nova"/>
          <w:sz w:val="20"/>
          <w:szCs w:val="20"/>
          <w:rtl w:val="0"/>
        </w:rPr>
        <w:t xml:space="preserve">, ubicado en este pintoresco barrio, es el punto de partida ideal para explorar la ciudad y sumergirse en sus tradiciones y alegría. Disfruta de un día entero de música y baile, o si prefieres algo más tranquilo, opta por una excursión a las Islas del Rosario, llenas de increíbles playas de arena blanca.</w:t>
      </w:r>
      <w:r w:rsidDel="00000000" w:rsidR="00000000" w:rsidRPr="00000000">
        <w:rPr>
          <w:rtl w:val="0"/>
        </w:rPr>
      </w:r>
    </w:p>
    <w:p w:rsidR="00000000" w:rsidDel="00000000" w:rsidP="00000000" w:rsidRDefault="00000000" w:rsidRPr="00000000" w14:paraId="0000000D">
      <w:pPr>
        <w:spacing w:after="160" w:line="240"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4. Punta del Este, Uruguay: Elegancia en la playa</w:t>
      </w:r>
    </w:p>
    <w:p w:rsidR="00000000" w:rsidDel="00000000" w:rsidP="00000000" w:rsidRDefault="00000000" w:rsidRPr="00000000" w14:paraId="0000000E">
      <w:pPr>
        <w:spacing w:after="16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Punta del Este, conocido como el balneario más exclusivo de Uruguay, se transforma en un destino de fiesta y elegancia para recibir el Año Nuevo. </w:t>
        <w:br w:type="textWrapping"/>
        <w:br w:type="textWrapping"/>
        <w:t xml:space="preserve">Con sus playas prístinas y su vibrante vida nocturna, es el lugar ideal para quienes buscan una celebración sofisticada.. En </w:t>
      </w:r>
      <w:hyperlink r:id="rId9">
        <w:r w:rsidDel="00000000" w:rsidR="00000000" w:rsidRPr="00000000">
          <w:rPr>
            <w:rFonts w:ascii="Proxima Nova" w:cs="Proxima Nova" w:eastAsia="Proxima Nova" w:hAnsi="Proxima Nova"/>
            <w:b w:val="1"/>
            <w:color w:val="1155cc"/>
            <w:sz w:val="20"/>
            <w:szCs w:val="20"/>
            <w:u w:val="single"/>
            <w:rtl w:val="0"/>
          </w:rPr>
          <w:t xml:space="preserve">Selina Punta del Este</w:t>
        </w:r>
      </w:hyperlink>
      <w:r w:rsidDel="00000000" w:rsidR="00000000" w:rsidRPr="00000000">
        <w:rPr>
          <w:rFonts w:ascii="Proxima Nova" w:cs="Proxima Nova" w:eastAsia="Proxima Nova" w:hAnsi="Proxima Nova"/>
          <w:sz w:val="20"/>
          <w:szCs w:val="20"/>
          <w:rtl w:val="0"/>
        </w:rPr>
        <w:t xml:space="preserve">, podrás disfrutar de actividades relajantes durante el día. ¡Prepárate para una noche llena de glamour y diversión en los bares y balnearios cercanos! Y celebra la llegada del Año Nuevo en uno de los destinos más </w:t>
      </w:r>
      <w:r w:rsidDel="00000000" w:rsidR="00000000" w:rsidRPr="00000000">
        <w:rPr>
          <w:rFonts w:ascii="Proxima Nova" w:cs="Proxima Nova" w:eastAsia="Proxima Nova" w:hAnsi="Proxima Nova"/>
          <w:i w:val="1"/>
          <w:sz w:val="20"/>
          <w:szCs w:val="20"/>
          <w:rtl w:val="0"/>
        </w:rPr>
        <w:t xml:space="preserve">chic</w:t>
      </w:r>
      <w:r w:rsidDel="00000000" w:rsidR="00000000" w:rsidRPr="00000000">
        <w:rPr>
          <w:rFonts w:ascii="Proxima Nova" w:cs="Proxima Nova" w:eastAsia="Proxima Nova" w:hAnsi="Proxima Nova"/>
          <w:sz w:val="20"/>
          <w:szCs w:val="20"/>
          <w:rtl w:val="0"/>
        </w:rPr>
        <w:t xml:space="preserve"> de Uruguay. ¿Mencionamos que en este destino se celebran las fiestas decembrinas en pleno verano?</w:t>
      </w:r>
      <w:r w:rsidDel="00000000" w:rsidR="00000000" w:rsidRPr="00000000">
        <w:rPr>
          <w:rtl w:val="0"/>
        </w:rPr>
      </w:r>
    </w:p>
    <w:p w:rsidR="00000000" w:rsidDel="00000000" w:rsidP="00000000" w:rsidRDefault="00000000" w:rsidRPr="00000000" w14:paraId="0000000F">
      <w:pPr>
        <w:spacing w:after="16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5. Río de Janeiro, Brasil: El colorido encanto de Lapa</w:t>
      </w:r>
      <w:r w:rsidDel="00000000" w:rsidR="00000000" w:rsidRPr="00000000">
        <w:rPr>
          <w:rtl w:val="0"/>
        </w:rPr>
      </w:r>
    </w:p>
    <w:p w:rsidR="00000000" w:rsidDel="00000000" w:rsidP="00000000" w:rsidRDefault="00000000" w:rsidRPr="00000000" w14:paraId="00000010">
      <w:pPr>
        <w:spacing w:after="16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Río de Janeiro, la ciudad del carnaval y la samba, la cuna del </w:t>
      </w:r>
      <w:r w:rsidDel="00000000" w:rsidR="00000000" w:rsidRPr="00000000">
        <w:rPr>
          <w:rFonts w:ascii="Proxima Nova" w:cs="Proxima Nova" w:eastAsia="Proxima Nova" w:hAnsi="Proxima Nova"/>
          <w:i w:val="1"/>
          <w:sz w:val="20"/>
          <w:szCs w:val="20"/>
          <w:rtl w:val="0"/>
        </w:rPr>
        <w:t xml:space="preserve">bossa nova</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rtl w:val="0"/>
        </w:rPr>
        <w:t xml:space="preserve">ofrece una celebración de Año Nuevo llena de música, baile y alegría. </w:t>
      </w:r>
    </w:p>
    <w:p w:rsidR="00000000" w:rsidDel="00000000" w:rsidP="00000000" w:rsidRDefault="00000000" w:rsidRPr="00000000" w14:paraId="00000011">
      <w:pPr>
        <w:spacing w:after="16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Ubicado en el corazón de la ciudad, Lapa es el barrio bohemio carioca por excelencia, un epicentro de la fiesta donde la cultura y la diversión se encuentran.</w:t>
      </w:r>
    </w:p>
    <w:p w:rsidR="00000000" w:rsidDel="00000000" w:rsidP="00000000" w:rsidRDefault="00000000" w:rsidRPr="00000000" w14:paraId="00000012">
      <w:pPr>
        <w:spacing w:after="16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En </w:t>
      </w:r>
      <w:hyperlink r:id="rId10">
        <w:r w:rsidDel="00000000" w:rsidR="00000000" w:rsidRPr="00000000">
          <w:rPr>
            <w:rFonts w:ascii="Proxima Nova" w:cs="Proxima Nova" w:eastAsia="Proxima Nova" w:hAnsi="Proxima Nova"/>
            <w:b w:val="1"/>
            <w:color w:val="1155cc"/>
            <w:sz w:val="20"/>
            <w:szCs w:val="20"/>
            <w:u w:val="single"/>
            <w:rtl w:val="0"/>
          </w:rPr>
          <w:t xml:space="preserve">Selina Lapa</w:t>
        </w:r>
      </w:hyperlink>
      <w:r w:rsidDel="00000000" w:rsidR="00000000" w:rsidRPr="00000000">
        <w:rPr>
          <w:rFonts w:ascii="Proxima Nova" w:cs="Proxima Nova" w:eastAsia="Proxima Nova" w:hAnsi="Proxima Nova"/>
          <w:sz w:val="20"/>
          <w:szCs w:val="20"/>
          <w:rtl w:val="0"/>
        </w:rPr>
        <w:t xml:space="preserve">, vive la emoción de fin de año al ritmo de los ritmos </w:t>
      </w:r>
      <w:r w:rsidDel="00000000" w:rsidR="00000000" w:rsidRPr="00000000">
        <w:rPr>
          <w:rFonts w:ascii="Proxima Nova" w:cs="Proxima Nova" w:eastAsia="Proxima Nova" w:hAnsi="Proxima Nova"/>
          <w:i w:val="1"/>
          <w:sz w:val="20"/>
          <w:szCs w:val="20"/>
          <w:rtl w:val="0"/>
        </w:rPr>
        <w:t xml:space="preserve">brasileros</w:t>
      </w:r>
      <w:r w:rsidDel="00000000" w:rsidR="00000000" w:rsidRPr="00000000">
        <w:rPr>
          <w:rFonts w:ascii="Proxima Nova" w:cs="Proxima Nova" w:eastAsia="Proxima Nova" w:hAnsi="Proxima Nova"/>
          <w:sz w:val="20"/>
          <w:szCs w:val="20"/>
          <w:rtl w:val="0"/>
        </w:rPr>
        <w:t xml:space="preserve"> más candentes</w:t>
      </w:r>
      <w:r w:rsidDel="00000000" w:rsidR="00000000" w:rsidRPr="00000000">
        <w:rPr>
          <w:rFonts w:ascii="Proxima Nova" w:cs="Proxima Nova" w:eastAsia="Proxima Nova" w:hAnsi="Proxima Nova"/>
          <w:sz w:val="20"/>
          <w:szCs w:val="20"/>
          <w:rtl w:val="0"/>
        </w:rPr>
        <w:t xml:space="preserve">. Explora atracciones icónicas y únete a las celebraciones en la playa de Copacabana, donde los fuegos artificiales y la música en vivo crean un ambiente festivo inolvidable para recibir el 2024.</w:t>
      </w:r>
    </w:p>
    <w:p w:rsidR="00000000" w:rsidDel="00000000" w:rsidP="00000000" w:rsidRDefault="00000000" w:rsidRPr="00000000" w14:paraId="00000013">
      <w:pPr>
        <w:spacing w:after="16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b w:val="1"/>
          <w:sz w:val="24"/>
          <w:szCs w:val="24"/>
          <w:rtl w:val="0"/>
        </w:rPr>
        <w:t xml:space="preserve">6. Berlín, Alemania: Vida nocturna épica </w:t>
      </w:r>
      <w:r w:rsidDel="00000000" w:rsidR="00000000" w:rsidRPr="00000000">
        <w:rPr>
          <w:rtl w:val="0"/>
        </w:rPr>
      </w:r>
    </w:p>
    <w:p w:rsidR="00000000" w:rsidDel="00000000" w:rsidP="00000000" w:rsidRDefault="00000000" w:rsidRPr="00000000" w14:paraId="00000014">
      <w:pPr>
        <w:spacing w:after="16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Berlín, una ciudad que combina a la perfección su rica historia con una modernidad vibrante, es un destino fascinante para celebrar el Año Nuevo. </w:t>
      </w:r>
    </w:p>
    <w:p w:rsidR="00000000" w:rsidDel="00000000" w:rsidP="00000000" w:rsidRDefault="00000000" w:rsidRPr="00000000" w14:paraId="00000015">
      <w:pPr>
        <w:spacing w:after="16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En el barrio de Mitte, el corazón cultural y artístico de Berlín, los visitantes pueden explorar la historia y la modernidad de la ciudad, ya que este distrito alberga algunas de las mayores atracciones turísticas de Alemania: la Isla de los Museos, la icónica Alexanderplatz y Fernsehturm o la Torre de TV de Berlín, también conocida como la estructura más alta del país.</w:t>
      </w:r>
    </w:p>
    <w:p w:rsidR="00000000" w:rsidDel="00000000" w:rsidP="00000000" w:rsidRDefault="00000000" w:rsidRPr="00000000" w14:paraId="00000016">
      <w:pPr>
        <w:spacing w:after="16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En </w:t>
      </w:r>
      <w:hyperlink r:id="rId11">
        <w:r w:rsidDel="00000000" w:rsidR="00000000" w:rsidRPr="00000000">
          <w:rPr>
            <w:rFonts w:ascii="Proxima Nova" w:cs="Proxima Nova" w:eastAsia="Proxima Nova" w:hAnsi="Proxima Nova"/>
            <w:b w:val="1"/>
            <w:color w:val="1155cc"/>
            <w:sz w:val="20"/>
            <w:szCs w:val="20"/>
            <w:u w:val="single"/>
            <w:rtl w:val="0"/>
          </w:rPr>
          <w:t xml:space="preserve">Selina Mitte</w:t>
        </w:r>
      </w:hyperlink>
      <w:r w:rsidDel="00000000" w:rsidR="00000000" w:rsidRPr="00000000">
        <w:rPr>
          <w:rFonts w:ascii="Proxima Nova" w:cs="Proxima Nova" w:eastAsia="Proxima Nova" w:hAnsi="Proxima Nova"/>
          <w:sz w:val="20"/>
          <w:szCs w:val="20"/>
          <w:rtl w:val="0"/>
        </w:rPr>
        <w:t xml:space="preserve">, explora el barrio y sus atracciones durante el día y por la noche, sumérgete en la legendaria vida nocturna de la ciudad. Disfruta de las celebraciones en la Puerta de Brandeburgo y brinda por el Año Nuevo en uno de los destinos más vibrantes de Europa. </w:t>
      </w:r>
    </w:p>
    <w:p w:rsidR="00000000" w:rsidDel="00000000" w:rsidP="00000000" w:rsidRDefault="00000000" w:rsidRPr="00000000" w14:paraId="00000017">
      <w:pPr>
        <w:spacing w:after="160" w:line="240"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0"/>
          <w:szCs w:val="20"/>
          <w:rtl w:val="0"/>
        </w:rPr>
        <w:t xml:space="preserve">¡Prepárate para una celebración de fin de año que recordarás por siempre! Cada uno de nuestros destinos </w:t>
      </w:r>
      <w:r w:rsidDel="00000000" w:rsidR="00000000" w:rsidRPr="00000000">
        <w:rPr>
          <w:rFonts w:ascii="Proxima Nova" w:cs="Proxima Nova" w:eastAsia="Proxima Nova" w:hAnsi="Proxima Nova"/>
          <w:b w:val="1"/>
          <w:sz w:val="20"/>
          <w:szCs w:val="20"/>
          <w:rtl w:val="0"/>
        </w:rPr>
        <w:t xml:space="preserve">Selina</w:t>
      </w:r>
      <w:r w:rsidDel="00000000" w:rsidR="00000000" w:rsidRPr="00000000">
        <w:rPr>
          <w:rFonts w:ascii="Proxima Nova" w:cs="Proxima Nova" w:eastAsia="Proxima Nova" w:hAnsi="Proxima Nova"/>
          <w:sz w:val="20"/>
          <w:szCs w:val="20"/>
          <w:rtl w:val="0"/>
        </w:rPr>
        <w:t xml:space="preserve"> está listo para ofrecerte una experiencia única y emocionante. ¡Feliz Año Nuevo y que tus viajes sean tan brillantes como tus sueños!</w:t>
      </w:r>
      <w:r w:rsidDel="00000000" w:rsidR="00000000" w:rsidRPr="00000000">
        <w:rPr>
          <w:rtl w:val="0"/>
        </w:rPr>
      </w:r>
    </w:p>
    <w:p w:rsidR="00000000" w:rsidDel="00000000" w:rsidP="00000000" w:rsidRDefault="00000000" w:rsidRPr="00000000" w14:paraId="00000018">
      <w:pPr>
        <w:spacing w:after="160"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Descarga imágenes en alta resolución en </w:t>
      </w:r>
      <w:hyperlink r:id="rId12">
        <w:r w:rsidDel="00000000" w:rsidR="00000000" w:rsidRPr="00000000">
          <w:rPr>
            <w:rFonts w:ascii="Proxima Nova" w:cs="Proxima Nova" w:eastAsia="Proxima Nova" w:hAnsi="Proxima Nova"/>
            <w:b w:val="1"/>
            <w:color w:val="1155cc"/>
            <w:sz w:val="20"/>
            <w:szCs w:val="20"/>
            <w:u w:val="single"/>
            <w:rtl w:val="0"/>
          </w:rPr>
          <w:t xml:space="preserve">esta liga</w:t>
        </w:r>
      </w:hyperlink>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19">
      <w:pPr>
        <w:spacing w:after="160" w:line="240" w:lineRule="auto"/>
        <w:jc w:val="both"/>
        <w:rPr>
          <w:rFonts w:ascii="Proxima Nova" w:cs="Proxima Nova" w:eastAsia="Proxima Nova" w:hAnsi="Proxima Nova"/>
          <w:sz w:val="16"/>
          <w:szCs w:val="16"/>
        </w:rPr>
      </w:pPr>
      <w:r w:rsidDel="00000000" w:rsidR="00000000" w:rsidRPr="00000000">
        <w:rPr>
          <w:rtl w:val="0"/>
        </w:rPr>
      </w:r>
    </w:p>
    <w:p w:rsidR="00000000" w:rsidDel="00000000" w:rsidP="00000000" w:rsidRDefault="00000000" w:rsidRPr="00000000" w14:paraId="0000001A">
      <w:pPr>
        <w:spacing w:after="160"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Acerca de Selina Hospitality PLC.</w:t>
      </w:r>
    </w:p>
    <w:p w:rsidR="00000000" w:rsidDel="00000000" w:rsidP="00000000" w:rsidRDefault="00000000" w:rsidRPr="00000000" w14:paraId="0000001B">
      <w:pPr>
        <w:widowControl w:val="0"/>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color w:val="0e101a"/>
          <w:sz w:val="20"/>
          <w:szCs w:val="20"/>
          <w:rtl w:val="0"/>
        </w:rPr>
        <w:t xml:space="preserve">Selina (NASDAQ: SLNA) es una de las marcas hoteleras más grandes del mundo creada para satisfacer las necesidades de los viajeros millennials y de la Generación Z, combinando alojamiento bellamente diseñado con coworking, recreación, bienestar y experiencias locales. Fundada en 2014 y diseñada a medida para el viajero nómada de hoy, Selina ofrece a los huéspedes una infraestructura global para viajar y trabajar en el extranjero sin problemas. Cada propiedad de Selina está diseñada en asociación con artistas, y creadores de tendencias locales, dando nueva vida a edificios existentes en lugares interesantes en 24 países de seis continentes, desde ciudades urbanas hasta playas y selvas remotas. Para obtener más información, visita </w:t>
      </w:r>
      <w:hyperlink r:id="rId13">
        <w:r w:rsidDel="00000000" w:rsidR="00000000" w:rsidRPr="00000000">
          <w:rPr>
            <w:rFonts w:ascii="Proxima Nova" w:cs="Proxima Nova" w:eastAsia="Proxima Nova" w:hAnsi="Proxima Nova"/>
            <w:color w:val="1155cc"/>
            <w:sz w:val="20"/>
            <w:szCs w:val="20"/>
            <w:u w:val="single"/>
            <w:rtl w:val="0"/>
          </w:rPr>
          <w:t xml:space="preserve">Selina.com</w:t>
        </w:r>
      </w:hyperlink>
      <w:r w:rsidDel="00000000" w:rsidR="00000000" w:rsidRPr="00000000">
        <w:rPr>
          <w:rFonts w:ascii="Proxima Nova" w:cs="Proxima Nova" w:eastAsia="Proxima Nova" w:hAnsi="Proxima Nova"/>
          <w:color w:val="0e101a"/>
          <w:sz w:val="20"/>
          <w:szCs w:val="20"/>
          <w:rtl w:val="0"/>
        </w:rPr>
        <w:t xml:space="preserve"> o sigue a Selina en </w:t>
      </w:r>
      <w:hyperlink r:id="rId14">
        <w:r w:rsidDel="00000000" w:rsidR="00000000" w:rsidRPr="00000000">
          <w:rPr>
            <w:rFonts w:ascii="Proxima Nova" w:cs="Proxima Nova" w:eastAsia="Proxima Nova" w:hAnsi="Proxima Nova"/>
            <w:color w:val="1155cc"/>
            <w:sz w:val="20"/>
            <w:szCs w:val="20"/>
            <w:u w:val="single"/>
            <w:rtl w:val="0"/>
          </w:rPr>
          <w:t xml:space="preserve">Twitter</w:t>
        </w:r>
      </w:hyperlink>
      <w:r w:rsidDel="00000000" w:rsidR="00000000" w:rsidRPr="00000000">
        <w:rPr>
          <w:rFonts w:ascii="Proxima Nova" w:cs="Proxima Nova" w:eastAsia="Proxima Nova" w:hAnsi="Proxima Nova"/>
          <w:color w:val="0e101a"/>
          <w:sz w:val="20"/>
          <w:szCs w:val="20"/>
          <w:rtl w:val="0"/>
        </w:rPr>
        <w:t xml:space="preserve">, </w:t>
      </w:r>
      <w:hyperlink r:id="rId15">
        <w:r w:rsidDel="00000000" w:rsidR="00000000" w:rsidRPr="00000000">
          <w:rPr>
            <w:rFonts w:ascii="Proxima Nova" w:cs="Proxima Nova" w:eastAsia="Proxima Nova" w:hAnsi="Proxima Nova"/>
            <w:color w:val="4a6ee0"/>
            <w:sz w:val="20"/>
            <w:szCs w:val="20"/>
            <w:u w:val="single"/>
            <w:rtl w:val="0"/>
          </w:rPr>
          <w:t xml:space="preserve">Instagram</w:t>
        </w:r>
      </w:hyperlink>
      <w:r w:rsidDel="00000000" w:rsidR="00000000" w:rsidRPr="00000000">
        <w:rPr>
          <w:rFonts w:ascii="Proxima Nova" w:cs="Proxima Nova" w:eastAsia="Proxima Nova" w:hAnsi="Proxima Nova"/>
          <w:color w:val="0e101a"/>
          <w:sz w:val="20"/>
          <w:szCs w:val="20"/>
          <w:rtl w:val="0"/>
        </w:rPr>
        <w:t xml:space="preserve">, </w:t>
      </w:r>
      <w:hyperlink r:id="rId16">
        <w:r w:rsidDel="00000000" w:rsidR="00000000" w:rsidRPr="00000000">
          <w:rPr>
            <w:rFonts w:ascii="Proxima Nova" w:cs="Proxima Nova" w:eastAsia="Proxima Nova" w:hAnsi="Proxima Nova"/>
            <w:color w:val="4a6ee0"/>
            <w:sz w:val="20"/>
            <w:szCs w:val="20"/>
            <w:u w:val="single"/>
            <w:rtl w:val="0"/>
          </w:rPr>
          <w:t xml:space="preserve">Facebook</w:t>
        </w:r>
      </w:hyperlink>
      <w:r w:rsidDel="00000000" w:rsidR="00000000" w:rsidRPr="00000000">
        <w:rPr>
          <w:rFonts w:ascii="Proxima Nova" w:cs="Proxima Nova" w:eastAsia="Proxima Nova" w:hAnsi="Proxima Nova"/>
          <w:color w:val="0e101a"/>
          <w:sz w:val="20"/>
          <w:szCs w:val="20"/>
          <w:rtl w:val="0"/>
        </w:rPr>
        <w:t xml:space="preserve">, </w:t>
      </w:r>
      <w:hyperlink r:id="rId17">
        <w:r w:rsidDel="00000000" w:rsidR="00000000" w:rsidRPr="00000000">
          <w:rPr>
            <w:rFonts w:ascii="Proxima Nova" w:cs="Proxima Nova" w:eastAsia="Proxima Nova" w:hAnsi="Proxima Nova"/>
            <w:color w:val="4a6ee0"/>
            <w:sz w:val="20"/>
            <w:szCs w:val="20"/>
            <w:u w:val="single"/>
            <w:rtl w:val="0"/>
          </w:rPr>
          <w:t xml:space="preserve">LinkedIn</w:t>
        </w:r>
      </w:hyperlink>
      <w:r w:rsidDel="00000000" w:rsidR="00000000" w:rsidRPr="00000000">
        <w:rPr>
          <w:rFonts w:ascii="Proxima Nova" w:cs="Proxima Nova" w:eastAsia="Proxima Nova" w:hAnsi="Proxima Nova"/>
          <w:color w:val="0e101a"/>
          <w:sz w:val="20"/>
          <w:szCs w:val="20"/>
          <w:rtl w:val="0"/>
        </w:rPr>
        <w:t xml:space="preserve"> o </w:t>
      </w:r>
      <w:hyperlink r:id="rId18">
        <w:r w:rsidDel="00000000" w:rsidR="00000000" w:rsidRPr="00000000">
          <w:rPr>
            <w:rFonts w:ascii="Proxima Nova" w:cs="Proxima Nova" w:eastAsia="Proxima Nova" w:hAnsi="Proxima Nova"/>
            <w:color w:val="1155cc"/>
            <w:sz w:val="20"/>
            <w:szCs w:val="20"/>
            <w:u w:val="single"/>
            <w:rtl w:val="0"/>
          </w:rPr>
          <w:t xml:space="preserve">YouTube</w:t>
        </w:r>
      </w:hyperlink>
      <w:r w:rsidDel="00000000" w:rsidR="00000000" w:rsidRPr="00000000">
        <w:rPr>
          <w:rFonts w:ascii="Proxima Nova" w:cs="Proxima Nova" w:eastAsia="Proxima Nova" w:hAnsi="Proxima Nova"/>
          <w:sz w:val="20"/>
          <w:szCs w:val="20"/>
          <w:rtl w:val="0"/>
        </w:rPr>
        <w:t xml:space="preserve">.</w:t>
      </w:r>
    </w:p>
    <w:p w:rsidR="00000000" w:rsidDel="00000000" w:rsidP="00000000" w:rsidRDefault="00000000" w:rsidRPr="00000000" w14:paraId="0000001C">
      <w:pPr>
        <w:spacing w:line="240" w:lineRule="auto"/>
        <w:jc w:val="both"/>
        <w:rPr>
          <w:rFonts w:ascii="Proxima Nova" w:cs="Proxima Nova" w:eastAsia="Proxima Nova" w:hAnsi="Proxima Nova"/>
          <w:b w:val="1"/>
          <w:sz w:val="20"/>
          <w:szCs w:val="20"/>
        </w:rPr>
      </w:pPr>
      <w:r w:rsidDel="00000000" w:rsidR="00000000" w:rsidRPr="00000000">
        <w:rPr>
          <w:rtl w:val="0"/>
        </w:rPr>
      </w:r>
    </w:p>
    <w:p w:rsidR="00000000" w:rsidDel="00000000" w:rsidP="00000000" w:rsidRDefault="00000000" w:rsidRPr="00000000" w14:paraId="0000001D">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b w:val="1"/>
          <w:sz w:val="20"/>
          <w:szCs w:val="20"/>
          <w:rtl w:val="0"/>
        </w:rPr>
        <w:t xml:space="preserve">Contacto de prensa:</w:t>
      </w:r>
      <w:r w:rsidDel="00000000" w:rsidR="00000000" w:rsidRPr="00000000">
        <w:rPr>
          <w:rtl w:val="0"/>
        </w:rPr>
      </w:r>
    </w:p>
    <w:p w:rsidR="00000000" w:rsidDel="00000000" w:rsidP="00000000" w:rsidRDefault="00000000" w:rsidRPr="00000000" w14:paraId="0000001E">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Carolina Trasviña, Global Account Director | </w:t>
      </w:r>
      <w:hyperlink r:id="rId19">
        <w:r w:rsidDel="00000000" w:rsidR="00000000" w:rsidRPr="00000000">
          <w:rPr>
            <w:rFonts w:ascii="Proxima Nova" w:cs="Proxima Nova" w:eastAsia="Proxima Nova" w:hAnsi="Proxima Nova"/>
            <w:color w:val="1155cc"/>
            <w:sz w:val="20"/>
            <w:szCs w:val="20"/>
            <w:u w:val="single"/>
            <w:rtl w:val="0"/>
          </w:rPr>
          <w:t xml:space="preserve">carolina.trasvina@another.co</w:t>
        </w:r>
      </w:hyperlink>
      <w:r w:rsidDel="00000000" w:rsidR="00000000" w:rsidRPr="00000000">
        <w:rPr>
          <w:rFonts w:ascii="Proxima Nova" w:cs="Proxima Nova" w:eastAsia="Proxima Nova" w:hAnsi="Proxima Nova"/>
          <w:sz w:val="20"/>
          <w:szCs w:val="20"/>
          <w:rtl w:val="0"/>
        </w:rPr>
        <w:t xml:space="preserve"> </w:t>
      </w:r>
    </w:p>
    <w:p w:rsidR="00000000" w:rsidDel="00000000" w:rsidP="00000000" w:rsidRDefault="00000000" w:rsidRPr="00000000" w14:paraId="0000001F">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Gabriel Fuertes, Global Sr Account Executive | </w:t>
      </w:r>
      <w:hyperlink r:id="rId20">
        <w:r w:rsidDel="00000000" w:rsidR="00000000" w:rsidRPr="00000000">
          <w:rPr>
            <w:rFonts w:ascii="Proxima Nova" w:cs="Proxima Nova" w:eastAsia="Proxima Nova" w:hAnsi="Proxima Nova"/>
            <w:color w:val="1155cc"/>
            <w:sz w:val="20"/>
            <w:szCs w:val="20"/>
            <w:u w:val="single"/>
            <w:rtl w:val="0"/>
          </w:rPr>
          <w:t xml:space="preserve">gabriel.fuertes@another.co</w:t>
        </w:r>
      </w:hyperlink>
      <w:r w:rsidDel="00000000" w:rsidR="00000000" w:rsidRPr="00000000">
        <w:rPr>
          <w:rtl w:val="0"/>
        </w:rPr>
      </w:r>
    </w:p>
    <w:p w:rsidR="00000000" w:rsidDel="00000000" w:rsidP="00000000" w:rsidRDefault="00000000" w:rsidRPr="00000000" w14:paraId="00000020">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*Contacto local*</w:t>
      </w:r>
      <w:r w:rsidDel="00000000" w:rsidR="00000000" w:rsidRPr="00000000">
        <w:rPr>
          <w:rtl w:val="0"/>
        </w:rPr>
      </w:r>
    </w:p>
    <w:p w:rsidR="00000000" w:rsidDel="00000000" w:rsidP="00000000" w:rsidRDefault="00000000" w:rsidRPr="00000000" w14:paraId="00000021">
      <w:pPr>
        <w:spacing w:line="240" w:lineRule="auto"/>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tabs>
        <w:tab w:val="center" w:leader="none" w:pos="4680"/>
        <w:tab w:val="right" w:leader="none" w:pos="9360"/>
      </w:tabs>
      <w:spacing w:after="160" w:line="259" w:lineRule="auto"/>
      <w:jc w:val="center"/>
      <w:rPr/>
    </w:pPr>
    <w:r w:rsidDel="00000000" w:rsidR="00000000" w:rsidRPr="00000000">
      <w:rPr>
        <w:rFonts w:ascii="Calibri" w:cs="Calibri" w:eastAsia="Calibri" w:hAnsi="Calibri"/>
      </w:rPr>
      <w:drawing>
        <wp:inline distB="114300" distT="114300" distL="114300" distR="114300">
          <wp:extent cx="1322550" cy="471253"/>
          <wp:effectExtent b="0" l="0" r="0" t="0"/>
          <wp:docPr id="1" name="image1.png"/>
          <a:graphic>
            <a:graphicData uri="http://schemas.openxmlformats.org/drawingml/2006/picture">
              <pic:pic>
                <pic:nvPicPr>
                  <pic:cNvPr id="0" name="image1.png"/>
                  <pic:cNvPicPr preferRelativeResize="0"/>
                </pic:nvPicPr>
                <pic:blipFill>
                  <a:blip r:embed="rId1"/>
                  <a:srcRect b="-11499" l="-3481" r="-3480" t="-11505"/>
                  <a:stretch>
                    <a:fillRect/>
                  </a:stretch>
                </pic:blipFill>
                <pic:spPr>
                  <a:xfrm>
                    <a:off x="0" y="0"/>
                    <a:ext cx="1322550" cy="47125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gabriel.fuertes@another.co" TargetMode="External"/><Relationship Id="rId11" Type="http://schemas.openxmlformats.org/officeDocument/2006/relationships/hyperlink" Target="https://www.selina.com/es/germany/berlin-mitte/" TargetMode="External"/><Relationship Id="rId10" Type="http://schemas.openxmlformats.org/officeDocument/2006/relationships/hyperlink" Target="https://www.selina.com/es/brazil/lapa-rio-de-janeiro/" TargetMode="External"/><Relationship Id="rId21" Type="http://schemas.openxmlformats.org/officeDocument/2006/relationships/header" Target="header1.xml"/><Relationship Id="rId13" Type="http://schemas.openxmlformats.org/officeDocument/2006/relationships/hyperlink" Target="http://www.selina.com/" TargetMode="External"/><Relationship Id="rId12" Type="http://schemas.openxmlformats.org/officeDocument/2006/relationships/hyperlink" Target="https://drive.google.com/drive/folders/1dcvCpPsu5HZOB10Y4voZz-_7PjusymWB?usp=drive_li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lina.com/es/uruguay/punta-del-este/" TargetMode="External"/><Relationship Id="rId15" Type="http://schemas.openxmlformats.org/officeDocument/2006/relationships/hyperlink" Target="https://www.instagram.com/selina/" TargetMode="External"/><Relationship Id="rId14" Type="http://schemas.openxmlformats.org/officeDocument/2006/relationships/hyperlink" Target="https://twitter.com/selinahotels" TargetMode="External"/><Relationship Id="rId17" Type="http://schemas.openxmlformats.org/officeDocument/2006/relationships/hyperlink" Target="https://www.linkedin.com/company/5157123/admin/" TargetMode="External"/><Relationship Id="rId16" Type="http://schemas.openxmlformats.org/officeDocument/2006/relationships/hyperlink" Target="https://www.facebook.com/selinathenomad" TargetMode="External"/><Relationship Id="rId5" Type="http://schemas.openxmlformats.org/officeDocument/2006/relationships/styles" Target="styles.xml"/><Relationship Id="rId19" Type="http://schemas.openxmlformats.org/officeDocument/2006/relationships/hyperlink" Target="mailto:carolina.trasvina@another.co" TargetMode="External"/><Relationship Id="rId6" Type="http://schemas.openxmlformats.org/officeDocument/2006/relationships/hyperlink" Target="https://www.selina.com/es/usa/chelsea-new-york-city/" TargetMode="External"/><Relationship Id="rId18" Type="http://schemas.openxmlformats.org/officeDocument/2006/relationships/hyperlink" Target="https://www.youtube.com/selinathenomad" TargetMode="External"/><Relationship Id="rId7" Type="http://schemas.openxmlformats.org/officeDocument/2006/relationships/hyperlink" Target="https://www.selina.com/es/panama/playa-venao/" TargetMode="External"/><Relationship Id="rId8" Type="http://schemas.openxmlformats.org/officeDocument/2006/relationships/hyperlink" Target="https://www.selina.com/es/colombia/cartagen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